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EB" w:rsidRPr="00530005" w:rsidRDefault="00530005">
      <w:pPr>
        <w:rPr>
          <w:rFonts w:ascii="Merriweather" w:eastAsia="Merriweather" w:hAnsi="Merriweather" w:cs="Merriweather"/>
          <w:szCs w:val="24"/>
        </w:rPr>
      </w:pPr>
      <w:r w:rsidRPr="00530005">
        <w:rPr>
          <w:rFonts w:ascii="Merriweather" w:eastAsia="Merriweather" w:hAnsi="Merriweather" w:cs="Merriweather"/>
          <w:szCs w:val="24"/>
        </w:rPr>
        <w:t>Name: ___________________________</w:t>
      </w:r>
      <w:r w:rsidRPr="00530005">
        <w:rPr>
          <w:rFonts w:ascii="Merriweather" w:eastAsia="Merriweather" w:hAnsi="Merriweather" w:cs="Merriweather"/>
          <w:szCs w:val="24"/>
        </w:rPr>
        <w:tab/>
      </w:r>
      <w:r w:rsidRPr="00530005">
        <w:rPr>
          <w:rFonts w:ascii="Merriweather" w:eastAsia="Merriweather" w:hAnsi="Merriweather" w:cs="Merriweather"/>
          <w:szCs w:val="24"/>
        </w:rPr>
        <w:tab/>
        <w:t>Points: ____/ 5</w:t>
      </w:r>
    </w:p>
    <w:p w:rsidR="009276EB" w:rsidRDefault="009276EB">
      <w:pPr>
        <w:rPr>
          <w:rFonts w:ascii="Merriweather" w:eastAsia="Merriweather" w:hAnsi="Merriweather" w:cs="Merriweather"/>
          <w:sz w:val="24"/>
          <w:szCs w:val="24"/>
        </w:rPr>
      </w:pPr>
    </w:p>
    <w:p w:rsidR="009276EB" w:rsidRDefault="00530005">
      <w:pPr>
        <w:rPr>
          <w:rFonts w:ascii="Merriweather" w:eastAsia="Merriweather" w:hAnsi="Merriweather" w:cs="Merriweather"/>
          <w:b/>
          <w:sz w:val="24"/>
          <w:szCs w:val="24"/>
        </w:rPr>
      </w:pPr>
      <w:r>
        <w:rPr>
          <w:rFonts w:ascii="Merriweather" w:eastAsia="Merriweather" w:hAnsi="Merriweather" w:cs="Merriweather"/>
          <w:b/>
          <w:sz w:val="24"/>
          <w:szCs w:val="24"/>
        </w:rPr>
        <w:t xml:space="preserve">Directions: </w:t>
      </w:r>
    </w:p>
    <w:p w:rsidR="009276EB" w:rsidRDefault="00530005">
      <w:pPr>
        <w:rPr>
          <w:rFonts w:ascii="Merriweather" w:eastAsia="Merriweather" w:hAnsi="Merriweather" w:cs="Merriweather"/>
          <w:sz w:val="24"/>
          <w:szCs w:val="24"/>
        </w:rPr>
      </w:pPr>
      <w:r>
        <w:rPr>
          <w:rFonts w:ascii="Merriweather" w:eastAsia="Merriweather" w:hAnsi="Merriweather" w:cs="Merriweather"/>
          <w:sz w:val="24"/>
          <w:szCs w:val="24"/>
        </w:rPr>
        <w:t xml:space="preserve">While watching </w:t>
      </w:r>
      <w:r>
        <w:rPr>
          <w:rFonts w:ascii="Merriweather" w:eastAsia="Merriweather" w:hAnsi="Merriweather" w:cs="Merriweather"/>
          <w:i/>
          <w:sz w:val="24"/>
          <w:szCs w:val="24"/>
        </w:rPr>
        <w:t>Remember the Titans</w:t>
      </w:r>
      <w:r>
        <w:rPr>
          <w:rFonts w:ascii="Merriweather" w:eastAsia="Merriweather" w:hAnsi="Merriweather" w:cs="Merriweather"/>
          <w:sz w:val="24"/>
          <w:szCs w:val="24"/>
        </w:rPr>
        <w:t xml:space="preserve">, explain one way that characteristic is demonstrated. </w:t>
      </w:r>
    </w:p>
    <w:p w:rsidR="009276EB" w:rsidRDefault="00530005">
      <w:pPr>
        <w:rPr>
          <w:rFonts w:ascii="Merriweather" w:eastAsia="Merriweather" w:hAnsi="Merriweather" w:cs="Merriweather"/>
          <w:sz w:val="24"/>
          <w:szCs w:val="24"/>
        </w:rPr>
      </w:pPr>
      <w:r>
        <w:rPr>
          <w:rFonts w:ascii="Merriweather" w:eastAsia="Merriweather" w:hAnsi="Merriweather" w:cs="Merriweather"/>
          <w:sz w:val="24"/>
          <w:szCs w:val="24"/>
        </w:rPr>
        <w:t xml:space="preserve">Be specific! </w:t>
      </w:r>
    </w:p>
    <w:p w:rsidR="009276EB" w:rsidRDefault="009276EB">
      <w:pPr>
        <w:rPr>
          <w:rFonts w:ascii="Merriweather" w:eastAsia="Merriweather" w:hAnsi="Merriweather" w:cs="Merriweather"/>
          <w:sz w:val="24"/>
          <w:szCs w:val="24"/>
        </w:rPr>
      </w:pPr>
    </w:p>
    <w:p w:rsidR="009276EB" w:rsidRDefault="00530005">
      <w:pPr>
        <w:rPr>
          <w:rFonts w:ascii="Merriweather" w:eastAsia="Merriweather" w:hAnsi="Merriweather" w:cs="Merriweather"/>
          <w:i/>
          <w:sz w:val="18"/>
          <w:szCs w:val="18"/>
        </w:rPr>
      </w:pPr>
      <w:r>
        <w:rPr>
          <w:rFonts w:ascii="Merriweather" w:eastAsia="Merriweather" w:hAnsi="Merriweather" w:cs="Merriweather"/>
          <w:i/>
          <w:sz w:val="18"/>
          <w:szCs w:val="18"/>
        </w:rPr>
        <w:t>Example: Can’t use this example</w:t>
      </w:r>
    </w:p>
    <w:tbl>
      <w:tblPr>
        <w:tblStyle w:val="a"/>
        <w:tblW w:w="11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6765"/>
      </w:tblGrid>
      <w:tr w:rsidR="009276EB">
        <w:tc>
          <w:tcPr>
            <w:tcW w:w="4440"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i/>
                <w:sz w:val="18"/>
                <w:szCs w:val="18"/>
              </w:rPr>
            </w:pPr>
            <w:r>
              <w:rPr>
                <w:rFonts w:ascii="Merriweather" w:eastAsia="Merriweather" w:hAnsi="Merriweather" w:cs="Merriweather"/>
                <w:i/>
                <w:sz w:val="18"/>
                <w:szCs w:val="18"/>
              </w:rPr>
              <w:t>Leadership</w:t>
            </w:r>
          </w:p>
        </w:tc>
        <w:tc>
          <w:tcPr>
            <w:tcW w:w="6765"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sz w:val="18"/>
                <w:szCs w:val="18"/>
              </w:rPr>
            </w:pPr>
            <w:r>
              <w:rPr>
                <w:rFonts w:ascii="Merriweather" w:eastAsia="Merriweather" w:hAnsi="Merriweather" w:cs="Merriweather"/>
                <w:sz w:val="18"/>
                <w:szCs w:val="18"/>
                <w:highlight w:val="white"/>
              </w:rPr>
              <w:t xml:space="preserve">During training camp, the top two players on the team, Julius Campbell and Gary </w:t>
            </w:r>
            <w:proofErr w:type="spellStart"/>
            <w:r>
              <w:rPr>
                <w:rFonts w:ascii="Merriweather" w:eastAsia="Merriweather" w:hAnsi="Merriweather" w:cs="Merriweather"/>
                <w:sz w:val="18"/>
                <w:szCs w:val="18"/>
                <w:highlight w:val="white"/>
              </w:rPr>
              <w:t>Bertier</w:t>
            </w:r>
            <w:proofErr w:type="spellEnd"/>
            <w:r>
              <w:rPr>
                <w:rFonts w:ascii="Merriweather" w:eastAsia="Merriweather" w:hAnsi="Merriweather" w:cs="Merriweather"/>
                <w:sz w:val="18"/>
                <w:szCs w:val="18"/>
                <w:highlight w:val="white"/>
              </w:rPr>
              <w:t>, have an argument after practice. Gary, the captain of the defense, is angry with Julius because he’s not listening to Gary’s instructions while on the field. Julius po</w:t>
            </w:r>
            <w:r>
              <w:rPr>
                <w:rFonts w:ascii="Merriweather" w:eastAsia="Merriweather" w:hAnsi="Merriweather" w:cs="Merriweather"/>
                <w:sz w:val="18"/>
                <w:szCs w:val="18"/>
                <w:highlight w:val="white"/>
              </w:rPr>
              <w:t>ints out to Gary that he doesn’t feel connected to the team because none of the white players are blocking for the black players. He stands his ground against Gary and holds him accountable for his lack of leadership.</w:t>
            </w:r>
          </w:p>
        </w:tc>
      </w:tr>
    </w:tbl>
    <w:p w:rsidR="009276EB" w:rsidRDefault="009276EB">
      <w:pPr>
        <w:rPr>
          <w:rFonts w:ascii="Merriweather" w:eastAsia="Merriweather" w:hAnsi="Merriweather" w:cs="Merriweather"/>
          <w:sz w:val="24"/>
          <w:szCs w:val="24"/>
        </w:rPr>
      </w:pPr>
    </w:p>
    <w:tbl>
      <w:tblPr>
        <w:tblStyle w:val="a0"/>
        <w:tblW w:w="1147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9"/>
        <w:gridCol w:w="6907"/>
      </w:tblGrid>
      <w:tr w:rsidR="009276EB" w:rsidTr="00530005">
        <w:trPr>
          <w:trHeight w:val="274"/>
        </w:trPr>
        <w:tc>
          <w:tcPr>
            <w:tcW w:w="4569" w:type="dxa"/>
            <w:shd w:val="clear" w:color="auto" w:fill="D9D9D9"/>
            <w:tcMar>
              <w:top w:w="100" w:type="dxa"/>
              <w:left w:w="100" w:type="dxa"/>
              <w:bottom w:w="100" w:type="dxa"/>
              <w:right w:w="100" w:type="dxa"/>
            </w:tcMar>
          </w:tcPr>
          <w:p w:rsidR="009276EB" w:rsidRDefault="00530005">
            <w:pPr>
              <w:jc w:val="center"/>
              <w:rPr>
                <w:rFonts w:ascii="Merriweather" w:eastAsia="Merriweather" w:hAnsi="Merriweather" w:cs="Merriweather"/>
                <w:b/>
                <w:sz w:val="20"/>
                <w:szCs w:val="20"/>
              </w:rPr>
            </w:pPr>
            <w:bookmarkStart w:id="0" w:name="_GoBack"/>
            <w:bookmarkEnd w:id="0"/>
            <w:r>
              <w:rPr>
                <w:rFonts w:ascii="Merriweather" w:eastAsia="Merriweather" w:hAnsi="Merriweather" w:cs="Merriweather"/>
                <w:b/>
                <w:sz w:val="20"/>
                <w:szCs w:val="20"/>
              </w:rPr>
              <w:t>Class’s Team Building Characteristic</w:t>
            </w:r>
            <w:r>
              <w:rPr>
                <w:rFonts w:ascii="Merriweather" w:eastAsia="Merriweather" w:hAnsi="Merriweather" w:cs="Merriweather"/>
                <w:b/>
                <w:sz w:val="20"/>
                <w:szCs w:val="20"/>
              </w:rPr>
              <w:t>s:</w:t>
            </w:r>
          </w:p>
        </w:tc>
        <w:tc>
          <w:tcPr>
            <w:tcW w:w="6907" w:type="dxa"/>
            <w:shd w:val="clear" w:color="auto" w:fill="D9D9D9"/>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How is this </w:t>
            </w:r>
            <w:proofErr w:type="spellStart"/>
            <w:r>
              <w:rPr>
                <w:rFonts w:ascii="Merriweather" w:eastAsia="Merriweather" w:hAnsi="Merriweather" w:cs="Merriweather"/>
                <w:b/>
                <w:sz w:val="20"/>
                <w:szCs w:val="20"/>
              </w:rPr>
              <w:t>characteric</w:t>
            </w:r>
            <w:proofErr w:type="spellEnd"/>
            <w:r>
              <w:rPr>
                <w:rFonts w:ascii="Merriweather" w:eastAsia="Merriweather" w:hAnsi="Merriweather" w:cs="Merriweather"/>
                <w:b/>
                <w:sz w:val="20"/>
                <w:szCs w:val="20"/>
              </w:rPr>
              <w:t xml:space="preserve"> demonstrated:</w:t>
            </w:r>
          </w:p>
        </w:tc>
      </w:tr>
      <w:tr w:rsidR="009276EB" w:rsidTr="00530005">
        <w:trPr>
          <w:trHeight w:val="1406"/>
        </w:trPr>
        <w:tc>
          <w:tcPr>
            <w:tcW w:w="4569"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 xml:space="preserve">1. </w:t>
            </w:r>
          </w:p>
        </w:tc>
        <w:tc>
          <w:tcPr>
            <w:tcW w:w="6907" w:type="dxa"/>
            <w:shd w:val="clear" w:color="auto" w:fill="auto"/>
            <w:tcMar>
              <w:top w:w="100" w:type="dxa"/>
              <w:left w:w="100" w:type="dxa"/>
              <w:bottom w:w="100" w:type="dxa"/>
              <w:right w:w="100" w:type="dxa"/>
            </w:tcMar>
          </w:tcPr>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tc>
      </w:tr>
      <w:tr w:rsidR="009276EB" w:rsidTr="00530005">
        <w:trPr>
          <w:trHeight w:val="1446"/>
        </w:trPr>
        <w:tc>
          <w:tcPr>
            <w:tcW w:w="4569"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2.</w:t>
            </w:r>
          </w:p>
        </w:tc>
        <w:tc>
          <w:tcPr>
            <w:tcW w:w="6907" w:type="dxa"/>
            <w:shd w:val="clear" w:color="auto" w:fill="auto"/>
            <w:tcMar>
              <w:top w:w="100" w:type="dxa"/>
              <w:left w:w="100" w:type="dxa"/>
              <w:bottom w:w="100" w:type="dxa"/>
              <w:right w:w="100" w:type="dxa"/>
            </w:tcMar>
          </w:tcPr>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tc>
      </w:tr>
      <w:tr w:rsidR="009276EB" w:rsidTr="00530005">
        <w:trPr>
          <w:trHeight w:val="1479"/>
        </w:trPr>
        <w:tc>
          <w:tcPr>
            <w:tcW w:w="4569"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3.</w:t>
            </w:r>
          </w:p>
        </w:tc>
        <w:tc>
          <w:tcPr>
            <w:tcW w:w="6907" w:type="dxa"/>
            <w:shd w:val="clear" w:color="auto" w:fill="auto"/>
            <w:tcMar>
              <w:top w:w="100" w:type="dxa"/>
              <w:left w:w="100" w:type="dxa"/>
              <w:bottom w:w="100" w:type="dxa"/>
              <w:right w:w="100" w:type="dxa"/>
            </w:tcMar>
          </w:tcPr>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tc>
      </w:tr>
      <w:tr w:rsidR="009276EB" w:rsidTr="00530005">
        <w:trPr>
          <w:trHeight w:val="1438"/>
        </w:trPr>
        <w:tc>
          <w:tcPr>
            <w:tcW w:w="4569"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4.</w:t>
            </w:r>
          </w:p>
        </w:tc>
        <w:tc>
          <w:tcPr>
            <w:tcW w:w="6907" w:type="dxa"/>
            <w:shd w:val="clear" w:color="auto" w:fill="auto"/>
            <w:tcMar>
              <w:top w:w="100" w:type="dxa"/>
              <w:left w:w="100" w:type="dxa"/>
              <w:bottom w:w="100" w:type="dxa"/>
              <w:right w:w="100" w:type="dxa"/>
            </w:tcMar>
          </w:tcPr>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tc>
      </w:tr>
      <w:tr w:rsidR="009276EB" w:rsidTr="00530005">
        <w:trPr>
          <w:trHeight w:val="1479"/>
        </w:trPr>
        <w:tc>
          <w:tcPr>
            <w:tcW w:w="4569" w:type="dxa"/>
            <w:shd w:val="clear" w:color="auto" w:fill="auto"/>
            <w:tcMar>
              <w:top w:w="100" w:type="dxa"/>
              <w:left w:w="100" w:type="dxa"/>
              <w:bottom w:w="100" w:type="dxa"/>
              <w:right w:w="100" w:type="dxa"/>
            </w:tcMar>
          </w:tcPr>
          <w:p w:rsidR="009276EB" w:rsidRDefault="00530005">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 xml:space="preserve">5. </w:t>
            </w:r>
          </w:p>
        </w:tc>
        <w:tc>
          <w:tcPr>
            <w:tcW w:w="6907" w:type="dxa"/>
            <w:shd w:val="clear" w:color="auto" w:fill="auto"/>
            <w:tcMar>
              <w:top w:w="100" w:type="dxa"/>
              <w:left w:w="100" w:type="dxa"/>
              <w:bottom w:w="100" w:type="dxa"/>
              <w:right w:w="100" w:type="dxa"/>
            </w:tcMar>
          </w:tcPr>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p w:rsidR="009276EB" w:rsidRDefault="009276EB">
            <w:pPr>
              <w:widowControl w:val="0"/>
              <w:pBdr>
                <w:top w:val="nil"/>
                <w:left w:val="nil"/>
                <w:bottom w:val="nil"/>
                <w:right w:val="nil"/>
                <w:between w:val="nil"/>
              </w:pBdr>
              <w:spacing w:line="240" w:lineRule="auto"/>
              <w:rPr>
                <w:rFonts w:ascii="Merriweather" w:eastAsia="Merriweather" w:hAnsi="Merriweather" w:cs="Merriweather"/>
                <w:sz w:val="24"/>
                <w:szCs w:val="24"/>
              </w:rPr>
            </w:pPr>
          </w:p>
        </w:tc>
      </w:tr>
    </w:tbl>
    <w:p w:rsidR="009276EB" w:rsidRDefault="009276EB">
      <w:pPr>
        <w:rPr>
          <w:rFonts w:ascii="Merriweather" w:eastAsia="Merriweather" w:hAnsi="Merriweather" w:cs="Merriweather"/>
          <w:sz w:val="24"/>
          <w:szCs w:val="24"/>
        </w:rPr>
      </w:pPr>
    </w:p>
    <w:sectPr w:rsidR="009276EB">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76EB"/>
    <w:rsid w:val="00530005"/>
    <w:rsid w:val="0092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Haarhues Sophie</dc:creator>
  <cp:lastModifiedBy>PV Schools</cp:lastModifiedBy>
  <cp:revision>2</cp:revision>
  <dcterms:created xsi:type="dcterms:W3CDTF">2019-05-21T18:30:00Z</dcterms:created>
  <dcterms:modified xsi:type="dcterms:W3CDTF">2019-05-21T18:30:00Z</dcterms:modified>
</cp:coreProperties>
</file>