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14" w:rsidRDefault="000A65D9">
      <w:pPr>
        <w:rPr>
          <w:b/>
        </w:rPr>
      </w:pPr>
      <w:bookmarkStart w:id="0" w:name="_GoBack"/>
      <w:bookmarkEnd w:id="0"/>
      <w:r>
        <w:rPr>
          <w:b/>
          <w:u w:val="single"/>
        </w:rPr>
        <w:t>Directions:</w:t>
      </w:r>
      <w:r>
        <w:rPr>
          <w:b/>
        </w:rPr>
        <w:t xml:space="preserve"> Read each scenario with your group. Based off the scenarios, figure out characteristics that would be displayed under each abusive relationship.</w:t>
      </w:r>
    </w:p>
    <w:p w:rsidR="00BF0314" w:rsidRDefault="000A65D9">
      <w:r>
        <w:rPr>
          <w:noProof/>
          <w:lang w:val="en-US"/>
        </w:rPr>
        <w:drawing>
          <wp:inline distT="114300" distB="114300" distL="114300" distR="114300">
            <wp:extent cx="9415463" cy="6143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5463" cy="614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314" w:rsidRDefault="00BF0314">
      <w:pPr>
        <w:rPr>
          <w:b/>
          <w:sz w:val="28"/>
          <w:szCs w:val="28"/>
          <w:u w:val="single"/>
        </w:rPr>
      </w:pPr>
    </w:p>
    <w:p w:rsidR="00BF0314" w:rsidRDefault="000A65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Reflection Questions:</w:t>
      </w:r>
    </w:p>
    <w:p w:rsidR="00BF0314" w:rsidRDefault="00BF0314">
      <w:pPr>
        <w:rPr>
          <w:b/>
          <w:sz w:val="28"/>
          <w:szCs w:val="28"/>
          <w:u w:val="single"/>
        </w:rPr>
      </w:pPr>
    </w:p>
    <w:p w:rsidR="00BF0314" w:rsidRDefault="000A65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1.If</w:t>
      </w:r>
      <w:proofErr w:type="gramEnd"/>
      <w:r>
        <w:rPr>
          <w:sz w:val="28"/>
          <w:szCs w:val="28"/>
        </w:rPr>
        <w:t xml:space="preserve"> you notice a friend being abusive …. You should: </w:t>
      </w:r>
    </w:p>
    <w:p w:rsidR="00BF0314" w:rsidRDefault="00BF0314">
      <w:pPr>
        <w:rPr>
          <w:sz w:val="28"/>
          <w:szCs w:val="28"/>
        </w:rPr>
      </w:pP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BF0314">
      <w:pPr>
        <w:spacing w:line="480" w:lineRule="auto"/>
        <w:rPr>
          <w:sz w:val="28"/>
          <w:szCs w:val="28"/>
        </w:rPr>
      </w:pPr>
    </w:p>
    <w:p w:rsidR="00BF0314" w:rsidRDefault="000A65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If you notice a friend in an abusive relationship…. You should: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0A65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0314" w:rsidRDefault="00BF031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314" w:rsidRDefault="00BF03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F0314">
      <w:headerReference w:type="default" r:id="rId9"/>
      <w:pgSz w:w="15840" w:h="12240"/>
      <w:pgMar w:top="27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D9" w:rsidRDefault="000A65D9">
      <w:pPr>
        <w:spacing w:line="240" w:lineRule="auto"/>
      </w:pPr>
      <w:r>
        <w:separator/>
      </w:r>
    </w:p>
  </w:endnote>
  <w:endnote w:type="continuationSeparator" w:id="0">
    <w:p w:rsidR="000A65D9" w:rsidRDefault="000A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D9" w:rsidRDefault="000A65D9">
      <w:pPr>
        <w:spacing w:line="240" w:lineRule="auto"/>
      </w:pPr>
      <w:r>
        <w:separator/>
      </w:r>
    </w:p>
  </w:footnote>
  <w:footnote w:type="continuationSeparator" w:id="0">
    <w:p w:rsidR="000A65D9" w:rsidRDefault="000A6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14" w:rsidRDefault="00BF0314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FBB"/>
    <w:multiLevelType w:val="multilevel"/>
    <w:tmpl w:val="181C3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314"/>
    <w:rsid w:val="000A65D9"/>
    <w:rsid w:val="00BF0314"/>
    <w:rsid w:val="00C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2019-04-24T20:43:00Z</dcterms:created>
  <dcterms:modified xsi:type="dcterms:W3CDTF">2019-04-24T20:43:00Z</dcterms:modified>
</cp:coreProperties>
</file>