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E3" w:rsidRDefault="002714E3" w:rsidP="002714E3">
      <w:pPr>
        <w:pStyle w:val="Heading1"/>
        <w:shd w:val="clear" w:color="auto" w:fill="FFFFFF"/>
        <w:rPr>
          <w:rFonts w:ascii="Arial" w:hAnsi="Arial" w:cs="Arial"/>
          <w:color w:val="000000"/>
        </w:rPr>
      </w:pPr>
      <w:r w:rsidRPr="00317772">
        <w:rPr>
          <w:rFonts w:ascii="Arial" w:hAnsi="Arial" w:cs="Arial"/>
          <w:color w:val="000000"/>
          <w:highlight w:val="yellow"/>
        </w:rPr>
        <w:t>COMMUNITY COLLEGE</w:t>
      </w:r>
    </w:p>
    <w:p w:rsidR="002714E3" w:rsidRDefault="002714E3" w:rsidP="002714E3">
      <w:pPr>
        <w:pStyle w:val="Heading1"/>
        <w:shd w:val="clear" w:color="auto" w:fill="FFFFFF"/>
        <w:rPr>
          <w:rFonts w:ascii="Arial" w:hAnsi="Arial" w:cs="Arial"/>
          <w:color w:val="000000"/>
        </w:rPr>
      </w:pPr>
      <w:r>
        <w:rPr>
          <w:rFonts w:ascii="Arial" w:hAnsi="Arial" w:cs="Arial"/>
          <w:color w:val="000000"/>
        </w:rPr>
        <w:t>The Pros &amp; Cons of Community Colleges</w:t>
      </w:r>
    </w:p>
    <w:p w:rsidR="002714E3" w:rsidRDefault="002714E3" w:rsidP="002714E3">
      <w:pPr>
        <w:pStyle w:val="NormalWeb"/>
        <w:shd w:val="clear" w:color="auto" w:fill="FFFFFF"/>
        <w:rPr>
          <w:rFonts w:ascii="Arial" w:hAnsi="Arial" w:cs="Arial"/>
          <w:color w:val="000000"/>
          <w:sz w:val="27"/>
          <w:szCs w:val="27"/>
        </w:rPr>
      </w:pPr>
      <w:r>
        <w:rPr>
          <w:rFonts w:ascii="Arial" w:hAnsi="Arial" w:cs="Arial"/>
          <w:color w:val="000000"/>
          <w:sz w:val="27"/>
          <w:szCs w:val="27"/>
        </w:rPr>
        <w:t>Community college is not what it used to be—in fact, there are major incentives to attending a local junior college. Not to mention the obvious financial advantage, junior college is a place where you can knock out your general courses and explore your other interests on a schedule that works for you. In my own experience, I found that junior college was a great place for me to figure out what major I was going to pursue and where I would eventually obtain my degree from. One of the most impressive professors that I have had the pleasure of learning from taught at the community school I attended, and some of the most interesting people I have ever met went there—think famous rock stars back from a tour in Europe just looking to learn a little Spanish. Maybe I just got lucky, but I'd like to think that community schools can offer something to everyone.</w:t>
      </w:r>
    </w:p>
    <w:p w:rsidR="002714E3" w:rsidRDefault="002714E3" w:rsidP="002714E3">
      <w:pPr>
        <w:pStyle w:val="Heading2"/>
        <w:shd w:val="clear" w:color="auto" w:fill="FFFFFF"/>
        <w:rPr>
          <w:rFonts w:ascii="Arial" w:hAnsi="Arial" w:cs="Arial"/>
          <w:color w:val="000000"/>
        </w:rPr>
      </w:pPr>
      <w:r>
        <w:rPr>
          <w:rFonts w:ascii="Arial" w:hAnsi="Arial" w:cs="Arial"/>
          <w:color w:val="000000"/>
        </w:rPr>
        <w:t>Pros</w:t>
      </w:r>
    </w:p>
    <w:p w:rsidR="002714E3" w:rsidRDefault="002714E3" w:rsidP="002714E3">
      <w:pPr>
        <w:pStyle w:val="Heading3"/>
        <w:keepNext w:val="0"/>
        <w:keepLines w:val="0"/>
        <w:numPr>
          <w:ilvl w:val="0"/>
          <w:numId w:val="1"/>
        </w:numPr>
        <w:shd w:val="clear" w:color="auto" w:fill="FFFFFF"/>
        <w:spacing w:before="100" w:beforeAutospacing="1" w:after="100" w:afterAutospacing="1" w:line="280" w:lineRule="atLeast"/>
        <w:ind w:left="0"/>
        <w:rPr>
          <w:rFonts w:ascii="Arial" w:hAnsi="Arial" w:cs="Arial"/>
          <w:color w:val="000000"/>
        </w:rPr>
      </w:pPr>
      <w:r>
        <w:rPr>
          <w:rFonts w:ascii="Arial" w:hAnsi="Arial" w:cs="Arial"/>
          <w:color w:val="000000"/>
        </w:rPr>
        <w:t>Cost of Tuition</w:t>
      </w:r>
    </w:p>
    <w:p w:rsidR="002714E3" w:rsidRDefault="002714E3" w:rsidP="002714E3">
      <w:pPr>
        <w:shd w:val="clear" w:color="auto" w:fill="FFFFFF"/>
        <w:spacing w:line="280" w:lineRule="atLeast"/>
        <w:rPr>
          <w:rFonts w:ascii="Arial" w:hAnsi="Arial" w:cs="Arial"/>
          <w:color w:val="000000"/>
          <w:sz w:val="27"/>
          <w:szCs w:val="27"/>
        </w:rPr>
      </w:pPr>
      <w:r>
        <w:rPr>
          <w:rFonts w:ascii="Arial" w:hAnsi="Arial" w:cs="Arial"/>
          <w:color w:val="000000"/>
          <w:sz w:val="27"/>
          <w:szCs w:val="27"/>
        </w:rPr>
        <w:t>The most obvious reason that students attend community college is for the financial advantage. Many junior colleges cost less than two thousand dollars each semester to attend full time. Attending community college gives students the chance to prepare for the financial demands of a 4-year university if they plan on transferring.</w:t>
      </w:r>
    </w:p>
    <w:p w:rsidR="002714E3" w:rsidRDefault="002714E3" w:rsidP="002714E3">
      <w:pPr>
        <w:pStyle w:val="Heading3"/>
        <w:keepNext w:val="0"/>
        <w:keepLines w:val="0"/>
        <w:numPr>
          <w:ilvl w:val="0"/>
          <w:numId w:val="1"/>
        </w:numPr>
        <w:shd w:val="clear" w:color="auto" w:fill="FFFFFF"/>
        <w:spacing w:before="100" w:beforeAutospacing="1" w:after="100" w:afterAutospacing="1" w:line="280" w:lineRule="atLeast"/>
        <w:ind w:left="0"/>
        <w:rPr>
          <w:rFonts w:ascii="Arial" w:hAnsi="Arial" w:cs="Arial"/>
          <w:color w:val="000000"/>
          <w:sz w:val="27"/>
          <w:szCs w:val="27"/>
        </w:rPr>
      </w:pPr>
      <w:r>
        <w:rPr>
          <w:rFonts w:ascii="Arial" w:hAnsi="Arial" w:cs="Arial"/>
          <w:color w:val="000000"/>
        </w:rPr>
        <w:t>Flexible Schedule</w:t>
      </w:r>
    </w:p>
    <w:p w:rsidR="002714E3" w:rsidRDefault="002714E3" w:rsidP="002714E3">
      <w:pPr>
        <w:shd w:val="clear" w:color="auto" w:fill="FFFFFF"/>
        <w:spacing w:line="280" w:lineRule="atLeast"/>
        <w:rPr>
          <w:rFonts w:ascii="Arial" w:hAnsi="Arial" w:cs="Arial"/>
          <w:color w:val="000000"/>
          <w:sz w:val="27"/>
          <w:szCs w:val="27"/>
        </w:rPr>
      </w:pPr>
      <w:r>
        <w:rPr>
          <w:rFonts w:ascii="Arial" w:hAnsi="Arial" w:cs="Arial"/>
          <w:color w:val="000000"/>
          <w:sz w:val="27"/>
          <w:szCs w:val="27"/>
        </w:rPr>
        <w:t>Many students don't realize that if they plan on working while attending school, community college is hands down, the best option. They offer far more night classes than other universities and more schedule options. The workload, unfortunately, is lighter than a state school or private university and attendance is not usually required.</w:t>
      </w:r>
    </w:p>
    <w:p w:rsidR="002714E3" w:rsidRDefault="002714E3" w:rsidP="002714E3">
      <w:pPr>
        <w:pStyle w:val="Heading3"/>
        <w:keepNext w:val="0"/>
        <w:keepLines w:val="0"/>
        <w:numPr>
          <w:ilvl w:val="0"/>
          <w:numId w:val="1"/>
        </w:numPr>
        <w:shd w:val="clear" w:color="auto" w:fill="FFFFFF"/>
        <w:spacing w:before="100" w:beforeAutospacing="1" w:after="100" w:afterAutospacing="1" w:line="280" w:lineRule="atLeast"/>
        <w:ind w:left="0"/>
        <w:rPr>
          <w:rFonts w:ascii="Arial" w:hAnsi="Arial" w:cs="Arial"/>
          <w:color w:val="000000"/>
          <w:sz w:val="27"/>
          <w:szCs w:val="27"/>
        </w:rPr>
      </w:pPr>
      <w:r>
        <w:rPr>
          <w:rFonts w:ascii="Arial" w:hAnsi="Arial" w:cs="Arial"/>
          <w:color w:val="000000"/>
        </w:rPr>
        <w:t>Give students an opportunity to explore major options</w:t>
      </w:r>
    </w:p>
    <w:p w:rsidR="002714E3" w:rsidRDefault="002714E3" w:rsidP="002714E3">
      <w:pPr>
        <w:shd w:val="clear" w:color="auto" w:fill="FFFFFF"/>
        <w:spacing w:line="280" w:lineRule="atLeast"/>
        <w:rPr>
          <w:rFonts w:ascii="Arial" w:hAnsi="Arial" w:cs="Arial"/>
          <w:color w:val="000000"/>
          <w:sz w:val="27"/>
          <w:szCs w:val="27"/>
        </w:rPr>
      </w:pPr>
      <w:r>
        <w:rPr>
          <w:rFonts w:ascii="Arial" w:hAnsi="Arial" w:cs="Arial"/>
          <w:color w:val="000000"/>
          <w:sz w:val="27"/>
          <w:szCs w:val="27"/>
        </w:rPr>
        <w:t>Instead of spending thousands of dollars at a private university towards a major that you are less than sure of, consider attending a community school while you are making your decision. Classes cost less, so you will have the opportunity to explore interests that you might not have otherwise pursued.</w:t>
      </w:r>
    </w:p>
    <w:p w:rsidR="002714E3" w:rsidRDefault="002714E3" w:rsidP="002714E3">
      <w:pPr>
        <w:pStyle w:val="Heading3"/>
        <w:keepNext w:val="0"/>
        <w:keepLines w:val="0"/>
        <w:numPr>
          <w:ilvl w:val="0"/>
          <w:numId w:val="1"/>
        </w:numPr>
        <w:shd w:val="clear" w:color="auto" w:fill="FFFFFF"/>
        <w:spacing w:before="100" w:beforeAutospacing="1" w:after="100" w:afterAutospacing="1" w:line="280" w:lineRule="atLeast"/>
        <w:ind w:left="0"/>
        <w:rPr>
          <w:rFonts w:ascii="Arial" w:hAnsi="Arial" w:cs="Arial"/>
          <w:color w:val="000000"/>
          <w:sz w:val="27"/>
          <w:szCs w:val="27"/>
        </w:rPr>
      </w:pPr>
      <w:r>
        <w:rPr>
          <w:rFonts w:ascii="Arial" w:hAnsi="Arial" w:cs="Arial"/>
          <w:color w:val="000000"/>
        </w:rPr>
        <w:t>Smaller Classes</w:t>
      </w:r>
    </w:p>
    <w:p w:rsidR="002714E3" w:rsidRDefault="002714E3" w:rsidP="002714E3">
      <w:pPr>
        <w:shd w:val="clear" w:color="auto" w:fill="FFFFFF"/>
        <w:spacing w:line="280" w:lineRule="atLeast"/>
        <w:rPr>
          <w:rFonts w:ascii="Arial" w:hAnsi="Arial" w:cs="Arial"/>
          <w:color w:val="000000"/>
          <w:sz w:val="27"/>
          <w:szCs w:val="27"/>
        </w:rPr>
      </w:pPr>
      <w:r>
        <w:rPr>
          <w:rFonts w:ascii="Arial" w:hAnsi="Arial" w:cs="Arial"/>
          <w:color w:val="000000"/>
          <w:sz w:val="27"/>
          <w:szCs w:val="27"/>
        </w:rPr>
        <w:t>The class size is surprising to most students because the tuition is so reasonable. While classes aren't as small as those of a leading </w:t>
      </w:r>
      <w:hyperlink r:id="rId6" w:tgtFrame="_top" w:tooltip="The Pros &amp; Cons Of Private Colleges" w:history="1">
        <w:r>
          <w:rPr>
            <w:rStyle w:val="Hyperlink"/>
            <w:rFonts w:ascii="Arial" w:hAnsi="Arial" w:cs="Arial"/>
            <w:color w:val="073F6D"/>
            <w:sz w:val="27"/>
            <w:szCs w:val="27"/>
          </w:rPr>
          <w:t>private university</w:t>
        </w:r>
      </w:hyperlink>
      <w:r>
        <w:rPr>
          <w:rFonts w:ascii="Arial" w:hAnsi="Arial" w:cs="Arial"/>
          <w:color w:val="000000"/>
          <w:sz w:val="27"/>
          <w:szCs w:val="27"/>
        </w:rPr>
        <w:t xml:space="preserve">, many have as few as twenty students. In a smaller class, professors have the opportunity to learn more about </w:t>
      </w:r>
      <w:r>
        <w:rPr>
          <w:rFonts w:ascii="Arial" w:hAnsi="Arial" w:cs="Arial"/>
          <w:color w:val="000000"/>
          <w:sz w:val="27"/>
          <w:szCs w:val="27"/>
        </w:rPr>
        <w:lastRenderedPageBreak/>
        <w:t>their students. Likewise, students will find their teachers more accessible and can get assistance when they need it.</w:t>
      </w:r>
    </w:p>
    <w:p w:rsidR="002714E3" w:rsidRDefault="002714E3" w:rsidP="002714E3">
      <w:pPr>
        <w:pStyle w:val="Heading3"/>
        <w:keepNext w:val="0"/>
        <w:keepLines w:val="0"/>
        <w:numPr>
          <w:ilvl w:val="0"/>
          <w:numId w:val="1"/>
        </w:numPr>
        <w:shd w:val="clear" w:color="auto" w:fill="FFFFFF"/>
        <w:spacing w:before="100" w:beforeAutospacing="1" w:after="100" w:afterAutospacing="1" w:line="280" w:lineRule="atLeast"/>
        <w:ind w:left="0"/>
        <w:rPr>
          <w:rFonts w:ascii="Arial" w:hAnsi="Arial" w:cs="Arial"/>
          <w:color w:val="000000"/>
          <w:sz w:val="27"/>
          <w:szCs w:val="27"/>
        </w:rPr>
      </w:pPr>
      <w:r>
        <w:rPr>
          <w:rFonts w:ascii="Arial" w:hAnsi="Arial" w:cs="Arial"/>
          <w:color w:val="000000"/>
        </w:rPr>
        <w:t>Qualified Professors</w:t>
      </w:r>
    </w:p>
    <w:p w:rsidR="002714E3" w:rsidRDefault="002714E3" w:rsidP="002714E3">
      <w:pPr>
        <w:shd w:val="clear" w:color="auto" w:fill="FFFFFF"/>
        <w:spacing w:line="280" w:lineRule="atLeast"/>
        <w:rPr>
          <w:rFonts w:ascii="Arial" w:hAnsi="Arial" w:cs="Arial"/>
          <w:color w:val="000000"/>
          <w:sz w:val="27"/>
          <w:szCs w:val="27"/>
        </w:rPr>
      </w:pPr>
      <w:r>
        <w:rPr>
          <w:rFonts w:ascii="Arial" w:hAnsi="Arial" w:cs="Arial"/>
          <w:color w:val="000000"/>
          <w:sz w:val="27"/>
          <w:szCs w:val="27"/>
        </w:rPr>
        <w:t>Everybody starts somewhere. Some of your professors will be fresh out of a master's program, but many will be well-seasoned academics who carry an impressive resume. Community schools are just as flexible for the students as for the professors. Many accomplished instructors teach part-time at community schools to allow plenty of time to focus on their own pursuits and career goals. In fact, when I attended junior college I ran into one of the professors from the private university I had previously attended, and she was teaching a night class—case in point!</w:t>
      </w:r>
    </w:p>
    <w:p w:rsidR="002714E3" w:rsidRDefault="002714E3" w:rsidP="002714E3">
      <w:pPr>
        <w:pStyle w:val="Heading3"/>
        <w:keepNext w:val="0"/>
        <w:keepLines w:val="0"/>
        <w:numPr>
          <w:ilvl w:val="0"/>
          <w:numId w:val="1"/>
        </w:numPr>
        <w:shd w:val="clear" w:color="auto" w:fill="FFFFFF"/>
        <w:spacing w:before="100" w:beforeAutospacing="1" w:after="100" w:afterAutospacing="1" w:line="280" w:lineRule="atLeast"/>
        <w:ind w:left="0"/>
        <w:rPr>
          <w:rFonts w:ascii="Arial" w:hAnsi="Arial" w:cs="Arial"/>
          <w:color w:val="000000"/>
          <w:sz w:val="27"/>
          <w:szCs w:val="27"/>
        </w:rPr>
      </w:pPr>
      <w:r>
        <w:rPr>
          <w:rFonts w:ascii="Arial" w:hAnsi="Arial" w:cs="Arial"/>
          <w:color w:val="000000"/>
        </w:rPr>
        <w:t>Transitional</w:t>
      </w:r>
    </w:p>
    <w:p w:rsidR="002714E3" w:rsidRDefault="002714E3" w:rsidP="002714E3">
      <w:pPr>
        <w:shd w:val="clear" w:color="auto" w:fill="FFFFFF"/>
        <w:spacing w:line="280" w:lineRule="atLeast"/>
        <w:rPr>
          <w:rFonts w:ascii="Arial" w:hAnsi="Arial" w:cs="Arial"/>
          <w:color w:val="000000"/>
          <w:sz w:val="27"/>
          <w:szCs w:val="27"/>
        </w:rPr>
      </w:pPr>
      <w:r>
        <w:rPr>
          <w:rFonts w:ascii="Arial" w:hAnsi="Arial" w:cs="Arial"/>
          <w:color w:val="000000"/>
          <w:sz w:val="27"/>
          <w:szCs w:val="27"/>
        </w:rPr>
        <w:t xml:space="preserve">Countless numbers of college freshman </w:t>
      </w:r>
      <w:proofErr w:type="gramStart"/>
      <w:r>
        <w:rPr>
          <w:rFonts w:ascii="Arial" w:hAnsi="Arial" w:cs="Arial"/>
          <w:color w:val="000000"/>
          <w:sz w:val="27"/>
          <w:szCs w:val="27"/>
        </w:rPr>
        <w:t>transfer</w:t>
      </w:r>
      <w:proofErr w:type="gramEnd"/>
      <w:r>
        <w:rPr>
          <w:rFonts w:ascii="Arial" w:hAnsi="Arial" w:cs="Arial"/>
          <w:color w:val="000000"/>
          <w:sz w:val="27"/>
          <w:szCs w:val="27"/>
        </w:rPr>
        <w:t xml:space="preserve"> out after their first year of studies. Many return, some don't. Unfortunately, many of these students felt displaced and found that their expectations were not met by the university they attended. Attending community school gives students the opportunity to earn college credit while taking the time to select the 4-year institution that is right for them. Because there is little financial investment, most students are deterred from dropping their studies altogether.</w:t>
      </w: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p>
    <w:p w:rsidR="002714E3" w:rsidRDefault="002714E3" w:rsidP="002714E3">
      <w:pPr>
        <w:pStyle w:val="Heading2"/>
        <w:shd w:val="clear" w:color="auto" w:fill="FFFFFF"/>
        <w:rPr>
          <w:rFonts w:ascii="Arial" w:hAnsi="Arial" w:cs="Arial"/>
          <w:color w:val="000000"/>
        </w:rPr>
      </w:pPr>
      <w:bookmarkStart w:id="0" w:name="_GoBack"/>
      <w:bookmarkEnd w:id="0"/>
      <w:r>
        <w:rPr>
          <w:rFonts w:ascii="Arial" w:hAnsi="Arial" w:cs="Arial"/>
          <w:color w:val="000000"/>
        </w:rPr>
        <w:lastRenderedPageBreak/>
        <w:t>Cons</w:t>
      </w:r>
    </w:p>
    <w:p w:rsidR="002714E3" w:rsidRDefault="002714E3" w:rsidP="002714E3">
      <w:pPr>
        <w:pStyle w:val="Heading3"/>
        <w:keepNext w:val="0"/>
        <w:keepLines w:val="0"/>
        <w:numPr>
          <w:ilvl w:val="0"/>
          <w:numId w:val="2"/>
        </w:numPr>
        <w:shd w:val="clear" w:color="auto" w:fill="FFFFFF"/>
        <w:spacing w:before="100" w:beforeAutospacing="1" w:after="100" w:afterAutospacing="1" w:line="280" w:lineRule="atLeast"/>
        <w:ind w:left="0"/>
        <w:rPr>
          <w:rFonts w:ascii="Arial" w:hAnsi="Arial" w:cs="Arial"/>
          <w:color w:val="000000"/>
        </w:rPr>
      </w:pPr>
      <w:r>
        <w:rPr>
          <w:rFonts w:ascii="Arial" w:hAnsi="Arial" w:cs="Arial"/>
          <w:color w:val="000000"/>
        </w:rPr>
        <w:t>Limited Curriculum</w:t>
      </w:r>
    </w:p>
    <w:p w:rsidR="002714E3" w:rsidRDefault="002714E3" w:rsidP="002714E3">
      <w:pPr>
        <w:shd w:val="clear" w:color="auto" w:fill="FFFFFF"/>
        <w:spacing w:line="280" w:lineRule="atLeast"/>
        <w:rPr>
          <w:rFonts w:ascii="Arial" w:hAnsi="Arial" w:cs="Arial"/>
          <w:color w:val="000000"/>
          <w:sz w:val="27"/>
          <w:szCs w:val="27"/>
        </w:rPr>
      </w:pPr>
      <w:r>
        <w:rPr>
          <w:rFonts w:ascii="Arial" w:hAnsi="Arial" w:cs="Arial"/>
          <w:color w:val="000000"/>
          <w:sz w:val="27"/>
          <w:szCs w:val="27"/>
        </w:rPr>
        <w:t>Typically, community colleges are 2-year schools. If you plan on obtaining a 4-year degree you will have to transfer to another university at some point. If you're looking for a permanent residence, this probably isn't the best place for you.</w:t>
      </w:r>
    </w:p>
    <w:p w:rsidR="002714E3" w:rsidRDefault="002714E3" w:rsidP="002714E3">
      <w:pPr>
        <w:pStyle w:val="Heading3"/>
        <w:keepNext w:val="0"/>
        <w:keepLines w:val="0"/>
        <w:numPr>
          <w:ilvl w:val="0"/>
          <w:numId w:val="2"/>
        </w:numPr>
        <w:shd w:val="clear" w:color="auto" w:fill="FFFFFF"/>
        <w:spacing w:before="100" w:beforeAutospacing="1" w:after="100" w:afterAutospacing="1" w:line="280" w:lineRule="atLeast"/>
        <w:ind w:left="0"/>
        <w:rPr>
          <w:rFonts w:ascii="Arial" w:hAnsi="Arial" w:cs="Arial"/>
          <w:color w:val="000000"/>
          <w:sz w:val="27"/>
          <w:szCs w:val="27"/>
        </w:rPr>
      </w:pPr>
      <w:r>
        <w:rPr>
          <w:rFonts w:ascii="Arial" w:hAnsi="Arial" w:cs="Arial"/>
          <w:color w:val="000000"/>
        </w:rPr>
        <w:t>Lighter Workload</w:t>
      </w:r>
    </w:p>
    <w:p w:rsidR="002714E3" w:rsidRDefault="002714E3" w:rsidP="002714E3">
      <w:pPr>
        <w:shd w:val="clear" w:color="auto" w:fill="FFFFFF"/>
        <w:spacing w:line="280" w:lineRule="atLeast"/>
        <w:rPr>
          <w:rFonts w:ascii="Arial" w:hAnsi="Arial" w:cs="Arial"/>
          <w:color w:val="000000"/>
          <w:sz w:val="27"/>
          <w:szCs w:val="27"/>
        </w:rPr>
      </w:pPr>
      <w:r>
        <w:rPr>
          <w:rFonts w:ascii="Arial" w:hAnsi="Arial" w:cs="Arial"/>
          <w:color w:val="000000"/>
          <w:sz w:val="27"/>
          <w:szCs w:val="27"/>
        </w:rPr>
        <w:t>The workload is significantly lighter than at a </w:t>
      </w:r>
      <w:hyperlink r:id="rId7" w:history="1">
        <w:r>
          <w:rPr>
            <w:rStyle w:val="Hyperlink"/>
            <w:rFonts w:ascii="Arial" w:hAnsi="Arial" w:cs="Arial"/>
            <w:color w:val="073F6D"/>
            <w:sz w:val="27"/>
            <w:szCs w:val="27"/>
          </w:rPr>
          <w:t>state university </w:t>
        </w:r>
      </w:hyperlink>
      <w:r>
        <w:rPr>
          <w:rFonts w:ascii="Arial" w:hAnsi="Arial" w:cs="Arial"/>
          <w:color w:val="000000"/>
          <w:sz w:val="27"/>
          <w:szCs w:val="27"/>
        </w:rPr>
        <w:t>or a </w:t>
      </w:r>
      <w:hyperlink r:id="rId8" w:history="1">
        <w:r>
          <w:rPr>
            <w:rStyle w:val="Hyperlink"/>
            <w:rFonts w:ascii="Arial" w:hAnsi="Arial" w:cs="Arial"/>
            <w:color w:val="073F6D"/>
            <w:sz w:val="27"/>
            <w:szCs w:val="27"/>
          </w:rPr>
          <w:t>private college</w:t>
        </w:r>
      </w:hyperlink>
      <w:r>
        <w:rPr>
          <w:rFonts w:ascii="Arial" w:hAnsi="Arial" w:cs="Arial"/>
          <w:color w:val="000000"/>
          <w:sz w:val="27"/>
          <w:szCs w:val="27"/>
        </w:rPr>
        <w:t>. There is sometimes very little course work aside from major exams but keep in mind that college is what you make it - putting in the time is entirely up to you.</w:t>
      </w:r>
    </w:p>
    <w:p w:rsidR="002714E3" w:rsidRDefault="002714E3" w:rsidP="002714E3">
      <w:pPr>
        <w:pStyle w:val="Heading3"/>
        <w:keepNext w:val="0"/>
        <w:keepLines w:val="0"/>
        <w:numPr>
          <w:ilvl w:val="0"/>
          <w:numId w:val="2"/>
        </w:numPr>
        <w:shd w:val="clear" w:color="auto" w:fill="FFFFFF"/>
        <w:spacing w:before="100" w:beforeAutospacing="1" w:after="100" w:afterAutospacing="1" w:line="280" w:lineRule="atLeast"/>
        <w:ind w:left="0"/>
        <w:rPr>
          <w:rFonts w:ascii="Arial" w:hAnsi="Arial" w:cs="Arial"/>
          <w:color w:val="000000"/>
          <w:sz w:val="27"/>
          <w:szCs w:val="27"/>
        </w:rPr>
      </w:pPr>
      <w:r>
        <w:rPr>
          <w:rFonts w:ascii="Arial" w:hAnsi="Arial" w:cs="Arial"/>
          <w:color w:val="000000"/>
        </w:rPr>
        <w:t>Uninvolved Students</w:t>
      </w:r>
    </w:p>
    <w:p w:rsidR="002714E3" w:rsidRDefault="002714E3" w:rsidP="002714E3">
      <w:pPr>
        <w:shd w:val="clear" w:color="auto" w:fill="FFFFFF"/>
        <w:spacing w:line="280" w:lineRule="atLeast"/>
        <w:rPr>
          <w:rFonts w:ascii="Arial" w:hAnsi="Arial" w:cs="Arial"/>
          <w:color w:val="000000"/>
          <w:sz w:val="27"/>
          <w:szCs w:val="27"/>
        </w:rPr>
      </w:pPr>
      <w:r>
        <w:rPr>
          <w:rFonts w:ascii="Arial" w:hAnsi="Arial" w:cs="Arial"/>
          <w:color w:val="000000"/>
          <w:sz w:val="27"/>
          <w:szCs w:val="27"/>
        </w:rPr>
        <w:t>This is probably the biggest deterrent for the junior college: Many of the students are uninvolved. Few have plans for an academic future outside of what they receive at the junior college level—and they study accordingly. This causes tension in the classroom, particularly with more accomplished professors who are not accustomed to dealing with complacent students. Outside of the lecture itself, classroom discussions are rarely stimulating as they are carried on solely by the professor and one or two enlightened individuals. Good news for the dedicated student: The professor will recognize your potential and reward you accordingly.</w:t>
      </w:r>
    </w:p>
    <w:p w:rsidR="002714E3" w:rsidRDefault="002714E3" w:rsidP="002714E3">
      <w:pPr>
        <w:pStyle w:val="Heading3"/>
        <w:keepNext w:val="0"/>
        <w:keepLines w:val="0"/>
        <w:numPr>
          <w:ilvl w:val="0"/>
          <w:numId w:val="2"/>
        </w:numPr>
        <w:shd w:val="clear" w:color="auto" w:fill="FFFFFF"/>
        <w:spacing w:before="100" w:beforeAutospacing="1" w:after="100" w:afterAutospacing="1" w:line="280" w:lineRule="atLeast"/>
        <w:ind w:left="0"/>
        <w:rPr>
          <w:rFonts w:ascii="Arial" w:hAnsi="Arial" w:cs="Arial"/>
          <w:color w:val="000000"/>
          <w:sz w:val="27"/>
          <w:szCs w:val="27"/>
        </w:rPr>
      </w:pPr>
      <w:hyperlink r:id="rId9" w:history="1">
        <w:r>
          <w:rPr>
            <w:rStyle w:val="Hyperlink"/>
            <w:rFonts w:ascii="Arial" w:hAnsi="Arial" w:cs="Arial"/>
            <w:color w:val="073F6D"/>
          </w:rPr>
          <w:t>Campus life</w:t>
        </w:r>
      </w:hyperlink>
      <w:r>
        <w:rPr>
          <w:rFonts w:ascii="Arial" w:hAnsi="Arial" w:cs="Arial"/>
          <w:color w:val="000000"/>
        </w:rPr>
        <w:t> (or lack thereof)</w:t>
      </w:r>
    </w:p>
    <w:p w:rsidR="002714E3" w:rsidRDefault="002714E3" w:rsidP="002714E3">
      <w:pPr>
        <w:shd w:val="clear" w:color="auto" w:fill="FFFFFF"/>
        <w:spacing w:line="280" w:lineRule="atLeast"/>
        <w:rPr>
          <w:rFonts w:ascii="Arial" w:hAnsi="Arial" w:cs="Arial"/>
          <w:color w:val="000000"/>
          <w:sz w:val="27"/>
          <w:szCs w:val="27"/>
        </w:rPr>
      </w:pPr>
      <w:r>
        <w:rPr>
          <w:rFonts w:ascii="Arial" w:hAnsi="Arial" w:cs="Arial"/>
          <w:color w:val="000000"/>
          <w:sz w:val="27"/>
          <w:szCs w:val="27"/>
        </w:rPr>
        <w:t xml:space="preserve">Junior colleges do have clubs and organizations, but campus life is not an integral part of the atmosphere. For most students at community schools, their schedule revolves around work and classes are done in the </w:t>
      </w:r>
      <w:proofErr w:type="spellStart"/>
      <w:r>
        <w:rPr>
          <w:rFonts w:ascii="Arial" w:hAnsi="Arial" w:cs="Arial"/>
          <w:color w:val="000000"/>
          <w:sz w:val="27"/>
          <w:szCs w:val="27"/>
        </w:rPr>
        <w:t>mean time</w:t>
      </w:r>
      <w:proofErr w:type="spellEnd"/>
      <w:r>
        <w:rPr>
          <w:rFonts w:ascii="Arial" w:hAnsi="Arial" w:cs="Arial"/>
          <w:color w:val="000000"/>
          <w:sz w:val="27"/>
          <w:szCs w:val="27"/>
        </w:rPr>
        <w:t>. If you are looking for a lively social scene, again, community college is probably not for you.</w:t>
      </w: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Default="002714E3" w:rsidP="002714E3">
      <w:pPr>
        <w:spacing w:after="0" w:line="240" w:lineRule="auto"/>
      </w:pPr>
    </w:p>
    <w:p w:rsidR="002714E3" w:rsidRPr="004B788B" w:rsidRDefault="002714E3" w:rsidP="002714E3">
      <w:pPr>
        <w:shd w:val="clear" w:color="auto" w:fill="FFFFFF"/>
        <w:spacing w:after="0" w:line="336" w:lineRule="atLeast"/>
        <w:textAlignment w:val="baseline"/>
        <w:rPr>
          <w:rFonts w:ascii="Arial" w:eastAsia="Times New Roman" w:hAnsi="Arial" w:cs="Arial"/>
          <w:color w:val="000000"/>
          <w:sz w:val="30"/>
          <w:szCs w:val="30"/>
        </w:rPr>
      </w:pPr>
      <w:r w:rsidRPr="004B788B">
        <w:rPr>
          <w:rFonts w:ascii="Arial" w:eastAsia="Times New Roman" w:hAnsi="Arial" w:cs="Arial"/>
          <w:color w:val="000000"/>
          <w:sz w:val="30"/>
          <w:szCs w:val="30"/>
        </w:rPr>
        <w:lastRenderedPageBreak/>
        <w:t>Community colleges can be an important part of a postsecondary education. About half of the undergraduate students in the U.S. are attending a community college. Community colleges are preparing students for transfer to 4-year institutions, providing workforce development and skills training, and offering noncredit programs.</w:t>
      </w:r>
    </w:p>
    <w:p w:rsidR="002714E3" w:rsidRDefault="002714E3" w:rsidP="002714E3">
      <w:pPr>
        <w:shd w:val="clear" w:color="auto" w:fill="FFFFFF"/>
        <w:spacing w:after="0" w:line="336" w:lineRule="atLeast"/>
        <w:textAlignment w:val="baseline"/>
        <w:rPr>
          <w:rFonts w:ascii="Arial" w:eastAsia="Times New Roman" w:hAnsi="Arial" w:cs="Arial"/>
          <w:color w:val="000000"/>
          <w:sz w:val="30"/>
          <w:szCs w:val="30"/>
        </w:rPr>
      </w:pPr>
      <w:r w:rsidRPr="004B788B">
        <w:rPr>
          <w:rFonts w:ascii="Arial" w:eastAsia="Times New Roman" w:hAnsi="Arial" w:cs="Arial"/>
          <w:color w:val="000000"/>
          <w:sz w:val="30"/>
          <w:szCs w:val="30"/>
        </w:rPr>
        <w:t>There are about 1200 community colleges in the United States with an enrollment of 11.6 million. Of these, 40% are enrolled full time. The choice to attend a community college may be based on open admissions policies, convenience, or the low cost of tuition. Most community college campuses are populated with people of all ages, ethnicities, cultures, and socioeconomic backgrounds.</w:t>
      </w:r>
    </w:p>
    <w:p w:rsidR="002714E3" w:rsidRPr="004B788B" w:rsidRDefault="002714E3" w:rsidP="002714E3">
      <w:pPr>
        <w:shd w:val="clear" w:color="auto" w:fill="FFFFFF"/>
        <w:spacing w:after="0" w:line="336" w:lineRule="atLeast"/>
        <w:textAlignment w:val="baseline"/>
        <w:rPr>
          <w:rFonts w:ascii="Arial" w:eastAsia="Times New Roman" w:hAnsi="Arial" w:cs="Arial"/>
          <w:color w:val="000000"/>
          <w:sz w:val="30"/>
          <w:szCs w:val="30"/>
        </w:rPr>
      </w:pPr>
    </w:p>
    <w:p w:rsidR="002714E3" w:rsidRPr="004B788B" w:rsidRDefault="002714E3" w:rsidP="002714E3">
      <w:pPr>
        <w:shd w:val="clear" w:color="auto" w:fill="FFFFFF"/>
        <w:spacing w:after="0" w:line="336" w:lineRule="atLeast"/>
        <w:textAlignment w:val="baseline"/>
        <w:rPr>
          <w:rFonts w:ascii="Arial" w:eastAsia="Times New Roman" w:hAnsi="Arial" w:cs="Arial"/>
          <w:color w:val="000000"/>
          <w:sz w:val="30"/>
          <w:szCs w:val="30"/>
        </w:rPr>
      </w:pPr>
      <w:r w:rsidRPr="004B788B">
        <w:rPr>
          <w:rFonts w:ascii="Arial" w:eastAsia="Times New Roman" w:hAnsi="Arial" w:cs="Arial"/>
          <w:b/>
          <w:bCs/>
          <w:color w:val="000000"/>
          <w:sz w:val="30"/>
          <w:szCs w:val="30"/>
          <w:bdr w:val="none" w:sz="0" w:space="0" w:color="auto" w:frame="1"/>
        </w:rPr>
        <w:t>Community colleges generally offer three types of programs:</w:t>
      </w:r>
    </w:p>
    <w:p w:rsidR="002714E3" w:rsidRPr="004B788B" w:rsidRDefault="002714E3" w:rsidP="002714E3">
      <w:pPr>
        <w:numPr>
          <w:ilvl w:val="0"/>
          <w:numId w:val="3"/>
        </w:numPr>
        <w:shd w:val="clear" w:color="auto" w:fill="FFFFFF"/>
        <w:spacing w:after="0" w:line="288" w:lineRule="atLeast"/>
        <w:ind w:left="240"/>
        <w:textAlignment w:val="baseline"/>
        <w:rPr>
          <w:rFonts w:ascii="Arial" w:eastAsia="Times New Roman" w:hAnsi="Arial" w:cs="Arial"/>
          <w:color w:val="000000"/>
          <w:sz w:val="24"/>
          <w:szCs w:val="24"/>
        </w:rPr>
      </w:pPr>
      <w:r w:rsidRPr="004B788B">
        <w:rPr>
          <w:rFonts w:ascii="Arial" w:eastAsia="Times New Roman" w:hAnsi="Arial" w:cs="Arial"/>
          <w:b/>
          <w:bCs/>
          <w:color w:val="000000"/>
          <w:sz w:val="24"/>
          <w:szCs w:val="24"/>
          <w:bdr w:val="none" w:sz="0" w:space="0" w:color="auto" w:frame="1"/>
        </w:rPr>
        <w:t>Associates degree</w:t>
      </w:r>
    </w:p>
    <w:p w:rsidR="002714E3" w:rsidRDefault="002714E3" w:rsidP="002714E3">
      <w:pPr>
        <w:shd w:val="clear" w:color="auto" w:fill="FFFFFF"/>
        <w:spacing w:after="0" w:line="336" w:lineRule="atLeast"/>
        <w:textAlignment w:val="baseline"/>
        <w:rPr>
          <w:rFonts w:ascii="Arial" w:eastAsia="Times New Roman" w:hAnsi="Arial" w:cs="Arial"/>
          <w:color w:val="000000"/>
          <w:sz w:val="30"/>
          <w:szCs w:val="30"/>
        </w:rPr>
      </w:pPr>
      <w:r w:rsidRPr="004B788B">
        <w:rPr>
          <w:rFonts w:ascii="Arial" w:eastAsia="Times New Roman" w:hAnsi="Arial" w:cs="Arial"/>
          <w:color w:val="000000"/>
          <w:sz w:val="30"/>
          <w:szCs w:val="30"/>
        </w:rPr>
        <w:t>An associate’s degree is earned when a student takes necessary courses needed to earn a 2-year degree. This degree will allow for entry into jobs requiring some level of college education but not a full four-year degree. The associate’s degree program also allows students to eventually obtain a bachelor’s degree at a four-year college. By obtaining an associate degree, you complete the necessary “core” requirements. Check with your school for transfer information.</w:t>
      </w:r>
    </w:p>
    <w:p w:rsidR="002714E3" w:rsidRPr="004B788B" w:rsidRDefault="002714E3" w:rsidP="002714E3">
      <w:pPr>
        <w:shd w:val="clear" w:color="auto" w:fill="FFFFFF"/>
        <w:spacing w:after="0" w:line="336" w:lineRule="atLeast"/>
        <w:textAlignment w:val="baseline"/>
        <w:rPr>
          <w:rFonts w:ascii="Arial" w:eastAsia="Times New Roman" w:hAnsi="Arial" w:cs="Arial"/>
          <w:color w:val="000000"/>
          <w:sz w:val="30"/>
          <w:szCs w:val="30"/>
        </w:rPr>
      </w:pPr>
    </w:p>
    <w:p w:rsidR="002714E3" w:rsidRPr="004B788B" w:rsidRDefault="002714E3" w:rsidP="002714E3">
      <w:pPr>
        <w:spacing w:after="0" w:line="240" w:lineRule="auto"/>
      </w:pPr>
    </w:p>
    <w:p w:rsidR="006026C0" w:rsidRDefault="006026C0"/>
    <w:sectPr w:rsidR="006026C0" w:rsidSect="00AC7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BD4"/>
    <w:multiLevelType w:val="multilevel"/>
    <w:tmpl w:val="C56E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01339"/>
    <w:multiLevelType w:val="multilevel"/>
    <w:tmpl w:val="3EC0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57FDB"/>
    <w:multiLevelType w:val="multilevel"/>
    <w:tmpl w:val="A08C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E3"/>
    <w:rsid w:val="002714E3"/>
    <w:rsid w:val="0060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E3"/>
  </w:style>
  <w:style w:type="paragraph" w:styleId="Heading1">
    <w:name w:val="heading 1"/>
    <w:basedOn w:val="Normal"/>
    <w:next w:val="Normal"/>
    <w:link w:val="Heading1Char"/>
    <w:uiPriority w:val="9"/>
    <w:qFormat/>
    <w:rsid w:val="00271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1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1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4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714E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714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14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E3"/>
  </w:style>
  <w:style w:type="paragraph" w:styleId="Heading1">
    <w:name w:val="heading 1"/>
    <w:basedOn w:val="Normal"/>
    <w:next w:val="Normal"/>
    <w:link w:val="Heading1Char"/>
    <w:uiPriority w:val="9"/>
    <w:qFormat/>
    <w:rsid w:val="00271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1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1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4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714E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714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1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larships.com/resources/college-prep/choosing-the-right-school/the-pros-and-cons-of-private-colleges/" TargetMode="External"/><Relationship Id="rId3" Type="http://schemas.microsoft.com/office/2007/relationships/stylesWithEffects" Target="stylesWithEffects.xml"/><Relationship Id="rId7" Type="http://schemas.openxmlformats.org/officeDocument/2006/relationships/hyperlink" Target="https://www.scholarships.com/resources/college-prep/choosing-the-right-school/the-pros-and-cons-of-state-univers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larships.com/resources/college-prep/choosing-the-right-school/the-pros-and-cons-of-private-colleg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olarships.com/resources/campus-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Pleasant Valley Schools</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 Schools</dc:creator>
  <cp:lastModifiedBy>PV Schools</cp:lastModifiedBy>
  <cp:revision>1</cp:revision>
  <dcterms:created xsi:type="dcterms:W3CDTF">2018-09-25T18:52:00Z</dcterms:created>
  <dcterms:modified xsi:type="dcterms:W3CDTF">2018-09-25T18:52:00Z</dcterms:modified>
</cp:coreProperties>
</file>